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186EDB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r w:rsidR="00186EDB" w:rsidRPr="00186EDB">
        <w:rPr>
          <w:szCs w:val="28"/>
        </w:rPr>
        <w:t>Чернявсько</w:t>
      </w:r>
      <w:r w:rsidR="00186EDB">
        <w:rPr>
          <w:szCs w:val="28"/>
        </w:rPr>
        <w:t>му</w:t>
      </w:r>
      <w:r w:rsidR="00186EDB" w:rsidRPr="00186EDB">
        <w:rPr>
          <w:szCs w:val="28"/>
        </w:rPr>
        <w:t xml:space="preserve"> Сергі</w:t>
      </w:r>
      <w:r w:rsidR="00186EDB">
        <w:rPr>
          <w:szCs w:val="28"/>
        </w:rPr>
        <w:t>ю</w:t>
      </w:r>
      <w:r w:rsidR="00186EDB" w:rsidRPr="00186EDB">
        <w:rPr>
          <w:szCs w:val="28"/>
        </w:rPr>
        <w:t xml:space="preserve"> Вікторович</w:t>
      </w:r>
      <w:r w:rsidR="00186EDB">
        <w:rPr>
          <w:szCs w:val="28"/>
        </w:rPr>
        <w:t>у</w:t>
      </w:r>
      <w:r w:rsidR="00186EDB" w:rsidRPr="00186EDB">
        <w:rPr>
          <w:szCs w:val="28"/>
        </w:rPr>
        <w:t xml:space="preserve"> </w:t>
      </w:r>
      <w:r w:rsidR="00186EDB" w:rsidRPr="00186EDB">
        <w:rPr>
          <w:bCs/>
          <w:szCs w:val="28"/>
        </w:rPr>
        <w:t xml:space="preserve">за адресою: </w:t>
      </w:r>
    </w:p>
    <w:p w:rsidR="00537D54" w:rsidRDefault="00186ED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186EDB">
        <w:rPr>
          <w:bCs/>
          <w:szCs w:val="28"/>
        </w:rPr>
        <w:t>м. Запоріжжя, вул. Виробнича, 68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186EDB" w:rsidRPr="00186EDB">
        <w:rPr>
          <w:szCs w:val="28"/>
        </w:rPr>
        <w:t xml:space="preserve">фізичної особи-підприємця </w:t>
      </w:r>
      <w:proofErr w:type="spellStart"/>
      <w:r w:rsidR="00186EDB" w:rsidRPr="00186EDB">
        <w:rPr>
          <w:szCs w:val="28"/>
        </w:rPr>
        <w:t>Чернявського</w:t>
      </w:r>
      <w:proofErr w:type="spellEnd"/>
      <w:r w:rsidR="00186EDB" w:rsidRPr="00186EDB">
        <w:rPr>
          <w:szCs w:val="28"/>
        </w:rPr>
        <w:t xml:space="preserve"> Сергія Вікторовича щодо</w:t>
      </w:r>
      <w:r w:rsidR="00186EDB" w:rsidRPr="00186EDB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Виробнича, 68</w:t>
      </w:r>
      <w:r w:rsidR="00186EDB" w:rsidRPr="00186EDB">
        <w:rPr>
          <w:szCs w:val="28"/>
        </w:rPr>
        <w:t xml:space="preserve">, </w:t>
      </w:r>
      <w:r w:rsidR="00186EDB" w:rsidRPr="00186EDB">
        <w:rPr>
          <w:bCs/>
          <w:szCs w:val="28"/>
        </w:rPr>
        <w:t>з метою проведення з</w:t>
      </w:r>
      <w:proofErr w:type="spellStart"/>
      <w:r w:rsidR="00186EDB" w:rsidRPr="00186EDB">
        <w:rPr>
          <w:bCs/>
          <w:szCs w:val="28"/>
          <w:lang w:val="ru-RU"/>
        </w:rPr>
        <w:t>емляних</w:t>
      </w:r>
      <w:proofErr w:type="spellEnd"/>
      <w:r w:rsidR="00186EDB" w:rsidRPr="00186EDB">
        <w:rPr>
          <w:bCs/>
          <w:szCs w:val="28"/>
          <w:lang w:val="ru-RU"/>
        </w:rPr>
        <w:t xml:space="preserve"> </w:t>
      </w:r>
      <w:proofErr w:type="spellStart"/>
      <w:r w:rsidR="00186EDB" w:rsidRPr="00186EDB">
        <w:rPr>
          <w:bCs/>
          <w:szCs w:val="28"/>
          <w:lang w:val="ru-RU"/>
        </w:rPr>
        <w:t>або</w:t>
      </w:r>
      <w:proofErr w:type="spellEnd"/>
      <w:r w:rsidR="00186EDB" w:rsidRPr="00186EDB">
        <w:rPr>
          <w:bCs/>
          <w:szCs w:val="28"/>
          <w:lang w:val="ru-RU"/>
        </w:rPr>
        <w:t xml:space="preserve"> </w:t>
      </w:r>
      <w:proofErr w:type="spellStart"/>
      <w:r w:rsidR="00186EDB" w:rsidRPr="00186EDB">
        <w:rPr>
          <w:bCs/>
          <w:szCs w:val="28"/>
          <w:lang w:val="ru-RU"/>
        </w:rPr>
        <w:t>монтажних</w:t>
      </w:r>
      <w:proofErr w:type="spellEnd"/>
      <w:r w:rsidR="00186EDB" w:rsidRPr="00186EDB">
        <w:rPr>
          <w:bCs/>
          <w:szCs w:val="28"/>
          <w:lang w:val="ru-RU"/>
        </w:rPr>
        <w:t xml:space="preserve"> </w:t>
      </w:r>
      <w:proofErr w:type="spellStart"/>
      <w:r w:rsidR="00186EDB" w:rsidRPr="00186EDB">
        <w:rPr>
          <w:bCs/>
          <w:szCs w:val="28"/>
          <w:lang w:val="ru-RU"/>
        </w:rPr>
        <w:t>робіт</w:t>
      </w:r>
      <w:proofErr w:type="spellEnd"/>
      <w:r w:rsidR="00186EDB" w:rsidRPr="00186EDB">
        <w:rPr>
          <w:bCs/>
          <w:szCs w:val="28"/>
          <w:lang w:val="ru-RU"/>
        </w:rPr>
        <w:t xml:space="preserve">, не </w:t>
      </w:r>
      <w:proofErr w:type="spellStart"/>
      <w:r w:rsidR="00186EDB" w:rsidRPr="00186EDB">
        <w:rPr>
          <w:bCs/>
          <w:szCs w:val="28"/>
          <w:lang w:val="ru-RU"/>
        </w:rPr>
        <w:t>пов’язаних</w:t>
      </w:r>
      <w:proofErr w:type="spellEnd"/>
      <w:r w:rsidR="00186EDB" w:rsidRPr="00186EDB">
        <w:rPr>
          <w:bCs/>
          <w:szCs w:val="28"/>
          <w:lang w:val="ru-RU"/>
        </w:rPr>
        <w:t xml:space="preserve"> з </w:t>
      </w:r>
      <w:proofErr w:type="spellStart"/>
      <w:r w:rsidR="00186EDB" w:rsidRPr="00186EDB">
        <w:rPr>
          <w:bCs/>
          <w:szCs w:val="28"/>
          <w:lang w:val="ru-RU"/>
        </w:rPr>
        <w:t>прокладенням</w:t>
      </w:r>
      <w:proofErr w:type="spellEnd"/>
      <w:r w:rsidR="00186EDB" w:rsidRPr="00186EDB">
        <w:rPr>
          <w:bCs/>
          <w:szCs w:val="28"/>
          <w:lang w:val="ru-RU"/>
        </w:rPr>
        <w:t xml:space="preserve">, </w:t>
      </w:r>
      <w:proofErr w:type="spellStart"/>
      <w:r w:rsidR="00186EDB" w:rsidRPr="00186EDB">
        <w:rPr>
          <w:bCs/>
          <w:szCs w:val="28"/>
          <w:lang w:val="ru-RU"/>
        </w:rPr>
        <w:t>перекладенням</w:t>
      </w:r>
      <w:proofErr w:type="spellEnd"/>
      <w:r w:rsidR="00186EDB" w:rsidRPr="00186EDB">
        <w:rPr>
          <w:bCs/>
          <w:szCs w:val="28"/>
          <w:lang w:val="ru-RU"/>
        </w:rPr>
        <w:t xml:space="preserve">, ремонтом </w:t>
      </w:r>
      <w:proofErr w:type="spellStart"/>
      <w:r w:rsidR="00186EDB" w:rsidRPr="00186EDB">
        <w:rPr>
          <w:bCs/>
          <w:szCs w:val="28"/>
          <w:lang w:val="ru-RU"/>
        </w:rPr>
        <w:t>інженерних</w:t>
      </w:r>
      <w:proofErr w:type="spellEnd"/>
      <w:r w:rsidR="00186EDB" w:rsidRPr="00186EDB">
        <w:rPr>
          <w:bCs/>
          <w:szCs w:val="28"/>
          <w:lang w:val="ru-RU"/>
        </w:rPr>
        <w:t xml:space="preserve"> мереж і </w:t>
      </w:r>
      <w:proofErr w:type="spellStart"/>
      <w:r w:rsidR="00186EDB" w:rsidRPr="00186EDB">
        <w:rPr>
          <w:bCs/>
          <w:szCs w:val="28"/>
          <w:lang w:val="ru-RU"/>
        </w:rPr>
        <w:t>споруд</w:t>
      </w:r>
      <w:proofErr w:type="spellEnd"/>
      <w:r w:rsidR="00186EDB">
        <w:rPr>
          <w:bCs/>
          <w:szCs w:val="28"/>
          <w:lang w:val="ru-RU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186EDB" w:rsidRPr="00186EDB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186EDB" w:rsidRPr="00186EDB">
        <w:rPr>
          <w:bCs/>
          <w:color w:val="000000"/>
          <w:szCs w:val="28"/>
        </w:rPr>
        <w:t>Чернявському</w:t>
      </w:r>
      <w:proofErr w:type="spellEnd"/>
      <w:r w:rsidR="00186EDB" w:rsidRPr="00186EDB">
        <w:rPr>
          <w:bCs/>
          <w:color w:val="000000"/>
          <w:szCs w:val="28"/>
        </w:rPr>
        <w:t xml:space="preserve"> Сергію Вікторовичу за адресою: м. Запоріжжя, вул. Виробнича, 68»</w:t>
      </w:r>
      <w:r w:rsidR="00186EDB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86EDB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938</Words>
  <Characters>536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142</cp:revision>
  <cp:lastPrinted>2019-10-21T13:30:00Z</cp:lastPrinted>
  <dcterms:created xsi:type="dcterms:W3CDTF">2017-03-13T09:52:00Z</dcterms:created>
  <dcterms:modified xsi:type="dcterms:W3CDTF">2019-11-15T10:18:00Z</dcterms:modified>
</cp:coreProperties>
</file>